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96814" w14:textId="0C5154C1" w:rsidR="0040065C" w:rsidRPr="00234D34" w:rsidRDefault="0040065C" w:rsidP="00234D34">
      <w:pPr>
        <w:shd w:val="clear" w:color="auto" w:fill="FFFFFF"/>
        <w:tabs>
          <w:tab w:val="left" w:pos="0"/>
        </w:tabs>
        <w:spacing w:after="0" w:line="240" w:lineRule="auto"/>
        <w:outlineLvl w:val="3"/>
        <w:rPr>
          <w:rFonts w:ascii="Arial Narrow" w:hAnsi="Arial Narrow" w:cs="Arial"/>
          <w:color w:val="000000"/>
          <w:sz w:val="18"/>
          <w:szCs w:val="18"/>
          <w:shd w:val="clear" w:color="auto" w:fill="FFFFFF"/>
        </w:rPr>
      </w:pPr>
      <w:r w:rsidRPr="0040065C">
        <w:rPr>
          <w:rFonts w:ascii="Arial Narrow" w:eastAsia="Times New Roman" w:hAnsi="Arial Narrow" w:cs="Arial"/>
          <w:b/>
          <w:bCs/>
          <w:color w:val="000000"/>
          <w:sz w:val="18"/>
          <w:szCs w:val="18"/>
          <w:lang w:eastAsia="ru-RU"/>
        </w:rPr>
        <w:t>Сообщение о существенном факте «О присвоении рейтинга эмиссионным ценным бумагам и (или) их эмитенту или об изменении его рейтинговым агентством на основании заключенного с эмитентом договора»</w:t>
      </w:r>
      <w:r w:rsidR="00331DDC" w:rsidRPr="00561E32">
        <w:rPr>
          <w:rFonts w:ascii="Arial Narrow" w:hAnsi="Arial Narrow" w:cs="Arial"/>
          <w:color w:val="000000"/>
          <w:sz w:val="18"/>
          <w:szCs w:val="18"/>
        </w:rPr>
        <w:br/>
      </w:r>
      <w:r w:rsidR="00331DDC" w:rsidRPr="007D0545">
        <w:rPr>
          <w:rFonts w:ascii="Arial Narrow" w:hAnsi="Arial Narrow" w:cs="Arial"/>
          <w:color w:val="000000"/>
          <w:sz w:val="18"/>
          <w:szCs w:val="18"/>
        </w:rPr>
        <w:br/>
      </w:r>
      <w:r w:rsidR="00331DDC" w:rsidRPr="007D0545">
        <w:rPr>
          <w:rFonts w:ascii="Arial Narrow" w:hAnsi="Arial Narrow" w:cs="Arial"/>
          <w:color w:val="000000"/>
          <w:sz w:val="18"/>
          <w:szCs w:val="18"/>
          <w:shd w:val="clear" w:color="auto" w:fill="FFFFFF"/>
        </w:rPr>
        <w:t>1. Общие сведения</w:t>
      </w:r>
      <w:r w:rsidR="00331DDC" w:rsidRPr="007D0545">
        <w:rPr>
          <w:rFonts w:ascii="Arial Narrow" w:hAnsi="Arial Narrow" w:cs="Arial"/>
          <w:color w:val="000000"/>
          <w:sz w:val="18"/>
          <w:szCs w:val="18"/>
        </w:rPr>
        <w:br/>
      </w:r>
      <w:r w:rsidR="00331DDC" w:rsidRPr="007D0545">
        <w:rPr>
          <w:rFonts w:ascii="Arial Narrow" w:hAnsi="Arial Narrow" w:cs="Arial"/>
          <w:color w:val="000000"/>
          <w:sz w:val="18"/>
          <w:szCs w:val="18"/>
          <w:shd w:val="clear" w:color="auto" w:fill="FFFFFF"/>
        </w:rPr>
        <w:t xml:space="preserve">1.1. Полное фирменное наименование эмитента (для некоммерческой организации – наименование): </w:t>
      </w:r>
      <w:r w:rsidR="00331DDC" w:rsidRPr="007D0545">
        <w:rPr>
          <w:rFonts w:ascii="Arial Narrow" w:hAnsi="Arial Narrow"/>
          <w:sz w:val="18"/>
          <w:szCs w:val="18"/>
        </w:rPr>
        <w:t>Общество с ограниченной ответственностью Микрофинансовая компания «Фордевинд»</w:t>
      </w:r>
      <w:r w:rsidR="00331DDC" w:rsidRPr="007D0545">
        <w:rPr>
          <w:rFonts w:ascii="Arial Narrow" w:hAnsi="Arial Narrow" w:cs="Arial"/>
          <w:color w:val="000000"/>
          <w:sz w:val="18"/>
          <w:szCs w:val="18"/>
        </w:rPr>
        <w:br/>
      </w:r>
      <w:r w:rsidR="00331DDC" w:rsidRPr="007D0545">
        <w:rPr>
          <w:rFonts w:ascii="Arial Narrow" w:hAnsi="Arial Narrow" w:cs="Arial"/>
          <w:color w:val="000000"/>
          <w:sz w:val="18"/>
          <w:szCs w:val="18"/>
          <w:shd w:val="clear" w:color="auto" w:fill="FFFFFF"/>
        </w:rPr>
        <w:t>1.</w:t>
      </w:r>
      <w:r w:rsidR="00F63084">
        <w:rPr>
          <w:rFonts w:ascii="Arial Narrow" w:hAnsi="Arial Narrow" w:cs="Arial"/>
          <w:color w:val="000000"/>
          <w:sz w:val="18"/>
          <w:szCs w:val="18"/>
          <w:shd w:val="clear" w:color="auto" w:fill="FFFFFF"/>
        </w:rPr>
        <w:t>2</w:t>
      </w:r>
      <w:r w:rsidR="00331DDC" w:rsidRPr="007D0545">
        <w:rPr>
          <w:rFonts w:ascii="Arial Narrow" w:hAnsi="Arial Narrow" w:cs="Arial"/>
          <w:color w:val="000000"/>
          <w:sz w:val="18"/>
          <w:szCs w:val="18"/>
          <w:shd w:val="clear" w:color="auto" w:fill="FFFFFF"/>
        </w:rPr>
        <w:t xml:space="preserve">. Место нахождения эмитента: </w:t>
      </w:r>
      <w:r w:rsidR="00331DDC" w:rsidRPr="007D0545">
        <w:rPr>
          <w:rFonts w:ascii="Arial Narrow" w:hAnsi="Arial Narrow"/>
          <w:sz w:val="18"/>
          <w:szCs w:val="18"/>
        </w:rPr>
        <w:t>Российская Федерация, Москва</w:t>
      </w:r>
      <w:r w:rsidR="00331DDC" w:rsidRPr="007D0545">
        <w:rPr>
          <w:rFonts w:ascii="Arial Narrow" w:hAnsi="Arial Narrow" w:cs="Arial"/>
          <w:color w:val="000000"/>
          <w:sz w:val="18"/>
          <w:szCs w:val="18"/>
        </w:rPr>
        <w:br/>
      </w:r>
      <w:r w:rsidR="00331DDC" w:rsidRPr="007D0545">
        <w:rPr>
          <w:rFonts w:ascii="Arial Narrow" w:hAnsi="Arial Narrow" w:cs="Arial"/>
          <w:color w:val="000000"/>
          <w:sz w:val="18"/>
          <w:szCs w:val="18"/>
          <w:shd w:val="clear" w:color="auto" w:fill="FFFFFF"/>
        </w:rPr>
        <w:t>1.</w:t>
      </w:r>
      <w:r w:rsidR="00F63084">
        <w:rPr>
          <w:rFonts w:ascii="Arial Narrow" w:hAnsi="Arial Narrow" w:cs="Arial"/>
          <w:color w:val="000000"/>
          <w:sz w:val="18"/>
          <w:szCs w:val="18"/>
          <w:shd w:val="clear" w:color="auto" w:fill="FFFFFF"/>
        </w:rPr>
        <w:t>3</w:t>
      </w:r>
      <w:r w:rsidR="00331DDC" w:rsidRPr="007D0545">
        <w:rPr>
          <w:rFonts w:ascii="Arial Narrow" w:hAnsi="Arial Narrow" w:cs="Arial"/>
          <w:color w:val="000000"/>
          <w:sz w:val="18"/>
          <w:szCs w:val="18"/>
          <w:shd w:val="clear" w:color="auto" w:fill="FFFFFF"/>
        </w:rPr>
        <w:t xml:space="preserve">. ОГРН эмитента: </w:t>
      </w:r>
      <w:r w:rsidR="00331DDC" w:rsidRPr="007D0545">
        <w:rPr>
          <w:rFonts w:ascii="Arial Narrow" w:hAnsi="Arial Narrow"/>
          <w:sz w:val="18"/>
          <w:szCs w:val="18"/>
        </w:rPr>
        <w:t>1177746146885</w:t>
      </w:r>
      <w:r w:rsidR="00331DDC" w:rsidRPr="007D0545">
        <w:rPr>
          <w:rFonts w:ascii="Arial Narrow" w:hAnsi="Arial Narrow" w:cs="Arial"/>
          <w:color w:val="000000"/>
          <w:sz w:val="18"/>
          <w:szCs w:val="18"/>
        </w:rPr>
        <w:br/>
      </w:r>
      <w:r w:rsidR="00331DDC" w:rsidRPr="007D0545">
        <w:rPr>
          <w:rFonts w:ascii="Arial Narrow" w:hAnsi="Arial Narrow" w:cs="Arial"/>
          <w:color w:val="000000"/>
          <w:sz w:val="18"/>
          <w:szCs w:val="18"/>
          <w:shd w:val="clear" w:color="auto" w:fill="FFFFFF"/>
        </w:rPr>
        <w:t>1.</w:t>
      </w:r>
      <w:r w:rsidR="00F63084">
        <w:rPr>
          <w:rFonts w:ascii="Arial Narrow" w:hAnsi="Arial Narrow" w:cs="Arial"/>
          <w:color w:val="000000"/>
          <w:sz w:val="18"/>
          <w:szCs w:val="18"/>
          <w:shd w:val="clear" w:color="auto" w:fill="FFFFFF"/>
        </w:rPr>
        <w:t>4</w:t>
      </w:r>
      <w:r w:rsidR="00331DDC" w:rsidRPr="007D0545">
        <w:rPr>
          <w:rFonts w:ascii="Arial Narrow" w:hAnsi="Arial Narrow" w:cs="Arial"/>
          <w:color w:val="000000"/>
          <w:sz w:val="18"/>
          <w:szCs w:val="18"/>
          <w:shd w:val="clear" w:color="auto" w:fill="FFFFFF"/>
        </w:rPr>
        <w:t xml:space="preserve">. ИНН эмитента: </w:t>
      </w:r>
      <w:r w:rsidR="00331DDC" w:rsidRPr="007D0545">
        <w:rPr>
          <w:rStyle w:val="a3"/>
          <w:rFonts w:ascii="Arial Narrow" w:hAnsi="Arial Narrow" w:cs="Arial"/>
          <w:b w:val="0"/>
          <w:color w:val="000000"/>
          <w:sz w:val="18"/>
          <w:szCs w:val="18"/>
          <w:shd w:val="clear" w:color="auto" w:fill="FFFFFF"/>
        </w:rPr>
        <w:t>9717054493</w:t>
      </w:r>
      <w:r w:rsidR="00331DDC" w:rsidRPr="007D0545">
        <w:rPr>
          <w:rFonts w:ascii="Arial Narrow" w:hAnsi="Arial Narrow" w:cs="Arial"/>
          <w:color w:val="000000"/>
          <w:sz w:val="18"/>
          <w:szCs w:val="18"/>
        </w:rPr>
        <w:br/>
      </w:r>
      <w:r w:rsidR="00331DDC" w:rsidRPr="007D0545">
        <w:rPr>
          <w:rFonts w:ascii="Arial Narrow" w:hAnsi="Arial Narrow" w:cs="Arial"/>
          <w:color w:val="000000"/>
          <w:sz w:val="18"/>
          <w:szCs w:val="18"/>
          <w:shd w:val="clear" w:color="auto" w:fill="FFFFFF"/>
        </w:rPr>
        <w:t>1.</w:t>
      </w:r>
      <w:r w:rsidR="00F63084">
        <w:rPr>
          <w:rFonts w:ascii="Arial Narrow" w:hAnsi="Arial Narrow" w:cs="Arial"/>
          <w:color w:val="000000"/>
          <w:sz w:val="18"/>
          <w:szCs w:val="18"/>
          <w:shd w:val="clear" w:color="auto" w:fill="FFFFFF"/>
        </w:rPr>
        <w:t>5</w:t>
      </w:r>
      <w:r w:rsidR="00331DDC" w:rsidRPr="007D0545">
        <w:rPr>
          <w:rFonts w:ascii="Arial Narrow" w:hAnsi="Arial Narrow" w:cs="Arial"/>
          <w:color w:val="000000"/>
          <w:sz w:val="18"/>
          <w:szCs w:val="18"/>
          <w:shd w:val="clear" w:color="auto" w:fill="FFFFFF"/>
        </w:rPr>
        <w:t xml:space="preserve">. Уникальный код эмитента, присвоенный регистрирующим органом: </w:t>
      </w:r>
      <w:r w:rsidR="00464518" w:rsidRPr="007D0545">
        <w:rPr>
          <w:rFonts w:ascii="Arial Narrow" w:hAnsi="Arial Narrow" w:cs="Calibri"/>
          <w:color w:val="000000"/>
          <w:sz w:val="18"/>
          <w:szCs w:val="18"/>
          <w:shd w:val="clear" w:color="auto" w:fill="FFFFFF"/>
        </w:rPr>
        <w:t>00616-</w:t>
      </w:r>
      <w:r w:rsidR="00464518" w:rsidRPr="007D0545">
        <w:rPr>
          <w:rFonts w:ascii="Arial Narrow" w:hAnsi="Arial Narrow" w:cs="Calibri"/>
          <w:color w:val="000000"/>
          <w:sz w:val="18"/>
          <w:szCs w:val="18"/>
          <w:shd w:val="clear" w:color="auto" w:fill="FFFFFF"/>
          <w:lang w:val="en-US"/>
        </w:rPr>
        <w:t>R</w:t>
      </w:r>
      <w:r w:rsidR="00331DDC" w:rsidRPr="007D0545">
        <w:rPr>
          <w:rFonts w:ascii="Arial Narrow" w:hAnsi="Arial Narrow" w:cs="Arial"/>
          <w:color w:val="000000"/>
          <w:sz w:val="18"/>
          <w:szCs w:val="18"/>
        </w:rPr>
        <w:br/>
      </w:r>
      <w:r w:rsidR="00331DDC" w:rsidRPr="007D0545">
        <w:rPr>
          <w:rFonts w:ascii="Arial Narrow" w:hAnsi="Arial Narrow" w:cs="Arial"/>
          <w:color w:val="000000"/>
          <w:sz w:val="18"/>
          <w:szCs w:val="18"/>
          <w:shd w:val="clear" w:color="auto" w:fill="FFFFFF"/>
        </w:rPr>
        <w:t>1.</w:t>
      </w:r>
      <w:r w:rsidR="00F63084">
        <w:rPr>
          <w:rFonts w:ascii="Arial Narrow" w:hAnsi="Arial Narrow" w:cs="Arial"/>
          <w:color w:val="000000"/>
          <w:sz w:val="18"/>
          <w:szCs w:val="18"/>
          <w:shd w:val="clear" w:color="auto" w:fill="FFFFFF"/>
        </w:rPr>
        <w:t>6</w:t>
      </w:r>
      <w:r w:rsidR="00331DDC" w:rsidRPr="007D0545">
        <w:rPr>
          <w:rFonts w:ascii="Arial Narrow" w:hAnsi="Arial Narrow" w:cs="Arial"/>
          <w:color w:val="000000"/>
          <w:sz w:val="18"/>
          <w:szCs w:val="18"/>
          <w:shd w:val="clear" w:color="auto" w:fill="FFFFFF"/>
        </w:rPr>
        <w:t xml:space="preserve">. Адрес страницы в сети Интернет, используемой эмитентом для раскрытия информации: </w:t>
      </w:r>
      <w:r w:rsidR="00464518" w:rsidRPr="007D0545">
        <w:rPr>
          <w:rFonts w:ascii="Arial Narrow" w:hAnsi="Arial Narrow" w:cs="Arial"/>
          <w:color w:val="000000"/>
          <w:sz w:val="18"/>
          <w:szCs w:val="18"/>
          <w:shd w:val="clear" w:color="auto" w:fill="FFFFFF"/>
        </w:rPr>
        <w:t>https://www.e-disclosure.ru/portal/company.aspx?id=38494</w:t>
      </w:r>
      <w:r w:rsidR="00331DDC" w:rsidRPr="007D0545">
        <w:rPr>
          <w:rFonts w:ascii="Arial Narrow" w:hAnsi="Arial Narrow" w:cs="Arial"/>
          <w:color w:val="000000"/>
          <w:sz w:val="18"/>
          <w:szCs w:val="18"/>
        </w:rPr>
        <w:br/>
      </w:r>
      <w:r w:rsidR="00331DDC" w:rsidRPr="007D0545">
        <w:rPr>
          <w:rFonts w:ascii="Arial Narrow" w:hAnsi="Arial Narrow" w:cs="Arial"/>
          <w:color w:val="000000"/>
          <w:sz w:val="18"/>
          <w:szCs w:val="18"/>
          <w:shd w:val="clear" w:color="auto" w:fill="FFFFFF"/>
        </w:rPr>
        <w:t>1.</w:t>
      </w:r>
      <w:r w:rsidR="00F63084">
        <w:rPr>
          <w:rFonts w:ascii="Arial Narrow" w:hAnsi="Arial Narrow" w:cs="Arial"/>
          <w:color w:val="000000"/>
          <w:sz w:val="18"/>
          <w:szCs w:val="18"/>
          <w:shd w:val="clear" w:color="auto" w:fill="FFFFFF"/>
        </w:rPr>
        <w:t>7</w:t>
      </w:r>
      <w:r w:rsidR="00331DDC" w:rsidRPr="007D0545">
        <w:rPr>
          <w:rFonts w:ascii="Arial Narrow" w:hAnsi="Arial Narrow" w:cs="Arial"/>
          <w:color w:val="000000"/>
          <w:sz w:val="18"/>
          <w:szCs w:val="18"/>
          <w:shd w:val="clear" w:color="auto" w:fill="FFFFFF"/>
        </w:rPr>
        <w:t xml:space="preserve">. Дата наступления события (существенного факта), о </w:t>
      </w:r>
      <w:r w:rsidR="00464518" w:rsidRPr="007D0545">
        <w:rPr>
          <w:rFonts w:ascii="Arial Narrow" w:hAnsi="Arial Narrow" w:cs="Arial"/>
          <w:color w:val="000000"/>
          <w:sz w:val="18"/>
          <w:szCs w:val="18"/>
          <w:shd w:val="clear" w:color="auto" w:fill="FFFFFF"/>
        </w:rPr>
        <w:t xml:space="preserve">котором </w:t>
      </w:r>
      <w:r>
        <w:rPr>
          <w:rFonts w:ascii="Arial Narrow" w:hAnsi="Arial Narrow" w:cs="Arial"/>
          <w:color w:val="000000"/>
          <w:sz w:val="18"/>
          <w:szCs w:val="18"/>
          <w:shd w:val="clear" w:color="auto" w:fill="FFFFFF"/>
        </w:rPr>
        <w:t>составлено сообщение: 15.11</w:t>
      </w:r>
      <w:r w:rsidR="00331DDC" w:rsidRPr="007D0545">
        <w:rPr>
          <w:rFonts w:ascii="Arial Narrow" w:hAnsi="Arial Narrow" w:cs="Arial"/>
          <w:color w:val="000000"/>
          <w:sz w:val="18"/>
          <w:szCs w:val="18"/>
          <w:shd w:val="clear" w:color="auto" w:fill="FFFFFF"/>
        </w:rPr>
        <w:t>.2021</w:t>
      </w:r>
      <w:r w:rsidR="00331DDC" w:rsidRPr="007D0545">
        <w:rPr>
          <w:rFonts w:ascii="Arial Narrow" w:hAnsi="Arial Narrow" w:cs="Arial"/>
          <w:color w:val="000000"/>
          <w:sz w:val="18"/>
          <w:szCs w:val="18"/>
        </w:rPr>
        <w:br/>
      </w:r>
      <w:r w:rsidR="00331DDC" w:rsidRPr="007D0545">
        <w:rPr>
          <w:rFonts w:ascii="Arial Narrow" w:hAnsi="Arial Narrow" w:cs="Arial"/>
          <w:color w:val="000000"/>
          <w:sz w:val="18"/>
          <w:szCs w:val="18"/>
        </w:rPr>
        <w:br/>
      </w:r>
      <w:r w:rsidR="00331DDC" w:rsidRPr="007D0545">
        <w:rPr>
          <w:rFonts w:ascii="Arial Narrow" w:hAnsi="Arial Narrow" w:cs="Arial"/>
          <w:color w:val="000000"/>
          <w:sz w:val="18"/>
          <w:szCs w:val="18"/>
          <w:shd w:val="clear" w:color="auto" w:fill="FFFFFF"/>
        </w:rPr>
        <w:t>2. Содержание сообщения</w:t>
      </w:r>
      <w:r w:rsidR="00331DDC" w:rsidRPr="007D0545">
        <w:rPr>
          <w:rFonts w:ascii="Arial Narrow" w:hAnsi="Arial Narrow" w:cs="Arial"/>
          <w:color w:val="000000"/>
          <w:sz w:val="18"/>
          <w:szCs w:val="18"/>
        </w:rPr>
        <w:br/>
      </w:r>
      <w:r w:rsidRPr="00234D34">
        <w:rPr>
          <w:rFonts w:ascii="Arial Narrow" w:hAnsi="Arial Narrow" w:cs="Arial"/>
          <w:color w:val="000000"/>
          <w:sz w:val="18"/>
          <w:szCs w:val="18"/>
          <w:shd w:val="clear" w:color="auto" w:fill="FFFFFF"/>
        </w:rPr>
        <w:t xml:space="preserve">2.1. </w:t>
      </w:r>
      <w:r w:rsidR="00234D34">
        <w:rPr>
          <w:rFonts w:ascii="Arial Narrow" w:hAnsi="Arial Narrow" w:cs="Arial"/>
          <w:color w:val="000000"/>
          <w:sz w:val="18"/>
          <w:szCs w:val="18"/>
          <w:shd w:val="clear" w:color="auto" w:fill="FFFFFF"/>
        </w:rPr>
        <w:t>О</w:t>
      </w:r>
      <w:r w:rsidRPr="00234D34">
        <w:rPr>
          <w:rFonts w:ascii="Arial Narrow" w:hAnsi="Arial Narrow" w:cs="Arial"/>
          <w:color w:val="000000"/>
          <w:sz w:val="18"/>
          <w:szCs w:val="18"/>
          <w:shd w:val="clear" w:color="auto" w:fill="FFFFFF"/>
        </w:rPr>
        <w:t>бъект рейтинга (ценные бума</w:t>
      </w:r>
      <w:r w:rsidR="00234D34">
        <w:rPr>
          <w:rFonts w:ascii="Arial Narrow" w:hAnsi="Arial Narrow" w:cs="Arial"/>
          <w:color w:val="000000"/>
          <w:sz w:val="18"/>
          <w:szCs w:val="18"/>
          <w:shd w:val="clear" w:color="auto" w:fill="FFFFFF"/>
        </w:rPr>
        <w:t>ги и (или) их эмитент): эмитент</w:t>
      </w:r>
    </w:p>
    <w:p w14:paraId="734AB51C" w14:textId="77777777" w:rsidR="0040065C" w:rsidRPr="00234D34" w:rsidRDefault="0040065C" w:rsidP="00234D34">
      <w:pPr>
        <w:shd w:val="clear" w:color="auto" w:fill="FFFFFF"/>
        <w:tabs>
          <w:tab w:val="left" w:pos="0"/>
        </w:tabs>
        <w:spacing w:after="0" w:line="240" w:lineRule="auto"/>
        <w:outlineLvl w:val="3"/>
        <w:rPr>
          <w:rFonts w:ascii="Arial Narrow" w:hAnsi="Arial Narrow" w:cs="Arial"/>
          <w:color w:val="000000"/>
          <w:sz w:val="18"/>
          <w:szCs w:val="18"/>
          <w:shd w:val="clear" w:color="auto" w:fill="FFFFFF"/>
        </w:rPr>
      </w:pPr>
      <w:r w:rsidRPr="00234D34">
        <w:rPr>
          <w:rFonts w:ascii="Arial Narrow" w:hAnsi="Arial Narrow" w:cs="Arial"/>
          <w:color w:val="000000"/>
          <w:sz w:val="18"/>
          <w:szCs w:val="18"/>
          <w:shd w:val="clear" w:color="auto" w:fill="FFFFFF"/>
        </w:rPr>
        <w:t xml:space="preserve">2.2. </w:t>
      </w:r>
      <w:r w:rsidR="00234D34">
        <w:rPr>
          <w:rFonts w:ascii="Arial Narrow" w:hAnsi="Arial Narrow" w:cs="Arial"/>
          <w:color w:val="000000"/>
          <w:sz w:val="18"/>
          <w:szCs w:val="18"/>
          <w:shd w:val="clear" w:color="auto" w:fill="FFFFFF"/>
        </w:rPr>
        <w:t>В</w:t>
      </w:r>
      <w:r w:rsidRPr="00234D34">
        <w:rPr>
          <w:rFonts w:ascii="Arial Narrow" w:hAnsi="Arial Narrow" w:cs="Arial"/>
          <w:color w:val="000000"/>
          <w:sz w:val="18"/>
          <w:szCs w:val="18"/>
          <w:shd w:val="clear" w:color="auto" w:fill="FFFFFF"/>
        </w:rPr>
        <w:t>ид рейтинга, который присвоен объекту рейтинговой оценки (кредитный рейтинг; и</w:t>
      </w:r>
      <w:r w:rsidR="00234D34">
        <w:rPr>
          <w:rFonts w:ascii="Arial Narrow" w:hAnsi="Arial Narrow" w:cs="Arial"/>
          <w:color w:val="000000"/>
          <w:sz w:val="18"/>
          <w:szCs w:val="18"/>
          <w:shd w:val="clear" w:color="auto" w:fill="FFFFFF"/>
        </w:rPr>
        <w:t>ной рейтинг): кредитный рейтинг</w:t>
      </w:r>
    </w:p>
    <w:p w14:paraId="1412D81A" w14:textId="77777777" w:rsidR="00234D34" w:rsidRPr="00234D34" w:rsidRDefault="00234D34" w:rsidP="00234D34">
      <w:pPr>
        <w:shd w:val="clear" w:color="auto" w:fill="FFFFFF"/>
        <w:tabs>
          <w:tab w:val="left" w:pos="0"/>
        </w:tabs>
        <w:spacing w:after="0" w:line="240" w:lineRule="auto"/>
        <w:outlineLvl w:val="3"/>
        <w:rPr>
          <w:rFonts w:ascii="Arial Narrow" w:hAnsi="Arial Narrow"/>
          <w:sz w:val="18"/>
          <w:szCs w:val="18"/>
        </w:rPr>
      </w:pPr>
      <w:r w:rsidRPr="00234D34">
        <w:rPr>
          <w:rFonts w:ascii="Arial Narrow" w:hAnsi="Arial Narrow"/>
          <w:sz w:val="18"/>
          <w:szCs w:val="18"/>
        </w:rPr>
        <w:t>2.3. Значения присвоенного рейтинга: присв</w:t>
      </w:r>
      <w:r>
        <w:rPr>
          <w:rFonts w:ascii="Arial Narrow" w:hAnsi="Arial Narrow"/>
          <w:sz w:val="18"/>
          <w:szCs w:val="18"/>
        </w:rPr>
        <w:t xml:space="preserve">оен рейтинг </w:t>
      </w:r>
      <w:proofErr w:type="spellStart"/>
      <w:r w:rsidRPr="00234D34">
        <w:rPr>
          <w:rFonts w:ascii="Arial Narrow" w:hAnsi="Arial Narrow"/>
          <w:sz w:val="18"/>
          <w:szCs w:val="18"/>
        </w:rPr>
        <w:t>ruBB</w:t>
      </w:r>
      <w:proofErr w:type="spellEnd"/>
      <w:r w:rsidRPr="00234D34">
        <w:rPr>
          <w:rFonts w:ascii="Arial Narrow" w:hAnsi="Arial Narrow"/>
          <w:sz w:val="18"/>
          <w:szCs w:val="18"/>
        </w:rPr>
        <w:t>-</w:t>
      </w:r>
      <w:r>
        <w:rPr>
          <w:rFonts w:ascii="Arial Narrow" w:hAnsi="Arial Narrow"/>
          <w:sz w:val="18"/>
          <w:szCs w:val="18"/>
        </w:rPr>
        <w:t>, развивающийся прогноз</w:t>
      </w:r>
    </w:p>
    <w:p w14:paraId="31F92AB3" w14:textId="77777777" w:rsidR="00234D34" w:rsidRPr="00234D34" w:rsidRDefault="00234D34" w:rsidP="00234D34">
      <w:pPr>
        <w:shd w:val="clear" w:color="auto" w:fill="FFFFFF"/>
        <w:tabs>
          <w:tab w:val="left" w:pos="0"/>
        </w:tabs>
        <w:spacing w:after="0" w:line="240" w:lineRule="auto"/>
        <w:outlineLvl w:val="3"/>
        <w:rPr>
          <w:rFonts w:ascii="Arial Narrow" w:hAnsi="Arial Narrow" w:cs="Arial"/>
          <w:color w:val="000000"/>
          <w:sz w:val="18"/>
          <w:szCs w:val="18"/>
          <w:shd w:val="clear" w:color="auto" w:fill="FFFFFF"/>
        </w:rPr>
      </w:pPr>
      <w:r w:rsidRPr="00234D34">
        <w:rPr>
          <w:rFonts w:ascii="Arial Narrow" w:hAnsi="Arial Narrow"/>
          <w:sz w:val="18"/>
          <w:szCs w:val="18"/>
        </w:rPr>
        <w:t>2.4</w:t>
      </w:r>
      <w:r>
        <w:rPr>
          <w:rFonts w:ascii="Arial Narrow" w:hAnsi="Arial Narrow"/>
          <w:sz w:val="18"/>
          <w:szCs w:val="18"/>
        </w:rPr>
        <w:t>. Дата присвоения рейтинга: 09 ноябр</w:t>
      </w:r>
      <w:r w:rsidRPr="00234D34">
        <w:rPr>
          <w:rFonts w:ascii="Arial Narrow" w:hAnsi="Arial Narrow"/>
          <w:sz w:val="18"/>
          <w:szCs w:val="18"/>
        </w:rPr>
        <w:t>я 2021 года.</w:t>
      </w:r>
    </w:p>
    <w:p w14:paraId="3EE7D2EB" w14:textId="77777777" w:rsidR="00234D34" w:rsidRPr="00234D34" w:rsidRDefault="00234D34" w:rsidP="00234D34">
      <w:pPr>
        <w:shd w:val="clear" w:color="auto" w:fill="FFFFFF"/>
        <w:tabs>
          <w:tab w:val="left" w:pos="0"/>
        </w:tabs>
        <w:spacing w:after="0" w:line="240" w:lineRule="auto"/>
        <w:outlineLvl w:val="3"/>
        <w:rPr>
          <w:rFonts w:ascii="Arial Narrow" w:hAnsi="Arial Narrow" w:cs="Arial"/>
          <w:color w:val="000000"/>
          <w:sz w:val="18"/>
          <w:szCs w:val="18"/>
          <w:shd w:val="clear" w:color="auto" w:fill="FFFFFF"/>
        </w:rPr>
      </w:pPr>
      <w:r w:rsidRPr="00234D34">
        <w:rPr>
          <w:rFonts w:ascii="Arial Narrow" w:hAnsi="Arial Narrow" w:cs="Arial"/>
          <w:color w:val="000000"/>
          <w:sz w:val="18"/>
          <w:szCs w:val="18"/>
          <w:shd w:val="clear" w:color="auto" w:fill="FFFFFF"/>
        </w:rPr>
        <w:t>2.5</w:t>
      </w:r>
      <w:r w:rsidR="0040065C" w:rsidRPr="00234D34">
        <w:rPr>
          <w:rFonts w:ascii="Arial Narrow" w:hAnsi="Arial Narrow" w:cs="Arial"/>
          <w:color w:val="000000"/>
          <w:sz w:val="18"/>
          <w:szCs w:val="18"/>
          <w:shd w:val="clear" w:color="auto" w:fill="FFFFFF"/>
        </w:rPr>
        <w:t xml:space="preserve">. </w:t>
      </w:r>
      <w:r>
        <w:rPr>
          <w:rFonts w:ascii="Arial Narrow" w:hAnsi="Arial Narrow" w:cs="Arial"/>
          <w:color w:val="000000"/>
          <w:sz w:val="18"/>
          <w:szCs w:val="18"/>
          <w:shd w:val="clear" w:color="auto" w:fill="FFFFFF"/>
        </w:rPr>
        <w:t>К</w:t>
      </w:r>
      <w:r w:rsidR="0040065C" w:rsidRPr="00234D34">
        <w:rPr>
          <w:rFonts w:ascii="Arial Narrow" w:hAnsi="Arial Narrow" w:cs="Arial"/>
          <w:color w:val="000000"/>
          <w:sz w:val="18"/>
          <w:szCs w:val="18"/>
          <w:shd w:val="clear" w:color="auto" w:fill="FFFFFF"/>
        </w:rPr>
        <w:t xml:space="preserve">раткое описание значения рейтинга или адрес сайта в сети "Интернет", на котором в свободном доступе размещена (опубликована) информация о методике присвоения рейтинга: </w:t>
      </w:r>
      <w:hyperlink r:id="rId4" w:history="1">
        <w:r w:rsidR="0040065C" w:rsidRPr="00234D34">
          <w:rPr>
            <w:rStyle w:val="a4"/>
            <w:rFonts w:ascii="Arial Narrow" w:hAnsi="Arial Narrow" w:cs="Arial"/>
            <w:sz w:val="18"/>
            <w:szCs w:val="18"/>
            <w:shd w:val="clear" w:color="auto" w:fill="FFFFFF"/>
          </w:rPr>
          <w:t>https://raexpert.ru/</w:t>
        </w:r>
      </w:hyperlink>
      <w:r w:rsidR="0040065C" w:rsidRPr="00234D34">
        <w:rPr>
          <w:rFonts w:ascii="Arial Narrow" w:hAnsi="Arial Narrow" w:cs="Arial"/>
          <w:color w:val="000000"/>
          <w:sz w:val="18"/>
          <w:szCs w:val="18"/>
          <w:shd w:val="clear" w:color="auto" w:fill="FFFFFF"/>
        </w:rPr>
        <w:t xml:space="preserve"> </w:t>
      </w:r>
    </w:p>
    <w:p w14:paraId="5E935C8F" w14:textId="77777777" w:rsidR="0040065C" w:rsidRPr="00234D34" w:rsidRDefault="00234D34" w:rsidP="00234D34">
      <w:pPr>
        <w:shd w:val="clear" w:color="auto" w:fill="FFFFFF"/>
        <w:tabs>
          <w:tab w:val="left" w:pos="0"/>
        </w:tabs>
        <w:spacing w:after="0" w:line="240" w:lineRule="auto"/>
        <w:outlineLvl w:val="3"/>
        <w:rPr>
          <w:rFonts w:ascii="Arial Narrow" w:hAnsi="Arial Narrow" w:cs="Arial"/>
          <w:color w:val="000000"/>
          <w:sz w:val="18"/>
          <w:szCs w:val="18"/>
          <w:shd w:val="clear" w:color="auto" w:fill="FFFFFF"/>
        </w:rPr>
      </w:pPr>
      <w:r w:rsidRPr="00234D34">
        <w:rPr>
          <w:rFonts w:ascii="Arial Narrow" w:hAnsi="Arial Narrow" w:cs="Arial"/>
          <w:color w:val="000000"/>
          <w:sz w:val="18"/>
          <w:szCs w:val="18"/>
          <w:shd w:val="clear" w:color="auto" w:fill="FFFFFF"/>
        </w:rPr>
        <w:t>2.6</w:t>
      </w:r>
      <w:r w:rsidR="0040065C" w:rsidRPr="00234D34">
        <w:rPr>
          <w:rFonts w:ascii="Arial Narrow" w:hAnsi="Arial Narrow" w:cs="Arial"/>
          <w:color w:val="000000"/>
          <w:sz w:val="18"/>
          <w:szCs w:val="18"/>
          <w:shd w:val="clear" w:color="auto" w:fill="FFFFFF"/>
        </w:rPr>
        <w:t xml:space="preserve">. </w:t>
      </w:r>
      <w:r>
        <w:rPr>
          <w:rFonts w:ascii="Arial Narrow" w:hAnsi="Arial Narrow" w:cs="Arial"/>
          <w:color w:val="000000"/>
          <w:sz w:val="18"/>
          <w:szCs w:val="18"/>
          <w:shd w:val="clear" w:color="auto" w:fill="FFFFFF"/>
        </w:rPr>
        <w:t>П</w:t>
      </w:r>
      <w:r w:rsidR="0040065C" w:rsidRPr="00234D34">
        <w:rPr>
          <w:rFonts w:ascii="Arial Narrow" w:hAnsi="Arial Narrow" w:cs="Arial"/>
          <w:color w:val="000000"/>
          <w:sz w:val="18"/>
          <w:szCs w:val="18"/>
          <w:shd w:val="clear" w:color="auto" w:fill="FFFFFF"/>
        </w:rPr>
        <w:t>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кредитного рейтингового агентства или иной о</w:t>
      </w:r>
      <w:r w:rsidRPr="00234D34">
        <w:rPr>
          <w:rFonts w:ascii="Arial Narrow" w:hAnsi="Arial Narrow" w:cs="Arial"/>
          <w:color w:val="000000"/>
          <w:sz w:val="18"/>
          <w:szCs w:val="18"/>
          <w:shd w:val="clear" w:color="auto" w:fill="FFFFFF"/>
        </w:rPr>
        <w:t xml:space="preserve">рганизации, присвоившей рейтинг: Акционерное общество «Рейтинговое Агентство «Эксперт РА» (сокращенное – АО «Эксперт РА»), 109240, г. Москва, ул. </w:t>
      </w:r>
      <w:proofErr w:type="spellStart"/>
      <w:r w:rsidRPr="00234D34">
        <w:rPr>
          <w:rFonts w:ascii="Arial Narrow" w:hAnsi="Arial Narrow" w:cs="Arial"/>
          <w:color w:val="000000"/>
          <w:sz w:val="18"/>
          <w:szCs w:val="18"/>
          <w:shd w:val="clear" w:color="auto" w:fill="FFFFFF"/>
        </w:rPr>
        <w:t>Николоямская</w:t>
      </w:r>
      <w:proofErr w:type="spellEnd"/>
      <w:r w:rsidRPr="00234D34">
        <w:rPr>
          <w:rFonts w:ascii="Arial Narrow" w:hAnsi="Arial Narrow" w:cs="Arial"/>
          <w:color w:val="000000"/>
          <w:sz w:val="18"/>
          <w:szCs w:val="18"/>
          <w:shd w:val="clear" w:color="auto" w:fill="FFFFFF"/>
        </w:rPr>
        <w:t xml:space="preserve">, д. 13, стр. 2, </w:t>
      </w:r>
      <w:proofErr w:type="spellStart"/>
      <w:r w:rsidRPr="00234D34">
        <w:rPr>
          <w:rFonts w:ascii="Arial Narrow" w:hAnsi="Arial Narrow" w:cs="Arial"/>
          <w:color w:val="000000"/>
          <w:sz w:val="18"/>
          <w:szCs w:val="18"/>
          <w:shd w:val="clear" w:color="auto" w:fill="FFFFFF"/>
        </w:rPr>
        <w:t>эт</w:t>
      </w:r>
      <w:proofErr w:type="spellEnd"/>
      <w:r w:rsidRPr="00234D34">
        <w:rPr>
          <w:rFonts w:ascii="Arial Narrow" w:hAnsi="Arial Narrow" w:cs="Arial"/>
          <w:color w:val="000000"/>
          <w:sz w:val="18"/>
          <w:szCs w:val="18"/>
          <w:shd w:val="clear" w:color="auto" w:fill="FFFFFF"/>
        </w:rPr>
        <w:t>/</w:t>
      </w:r>
      <w:proofErr w:type="spellStart"/>
      <w:r w:rsidRPr="00234D34">
        <w:rPr>
          <w:rFonts w:ascii="Arial Narrow" w:hAnsi="Arial Narrow" w:cs="Arial"/>
          <w:color w:val="000000"/>
          <w:sz w:val="18"/>
          <w:szCs w:val="18"/>
          <w:shd w:val="clear" w:color="auto" w:fill="FFFFFF"/>
        </w:rPr>
        <w:t>пом</w:t>
      </w:r>
      <w:proofErr w:type="spellEnd"/>
      <w:r w:rsidRPr="00234D34">
        <w:rPr>
          <w:rFonts w:ascii="Arial Narrow" w:hAnsi="Arial Narrow" w:cs="Arial"/>
          <w:color w:val="000000"/>
          <w:sz w:val="18"/>
          <w:szCs w:val="18"/>
          <w:shd w:val="clear" w:color="auto" w:fill="FFFFFF"/>
        </w:rPr>
        <w:t>/ком 7/I/13 ИНН 7710248947, ОГРН 1037700071628.</w:t>
      </w:r>
    </w:p>
    <w:p w14:paraId="5652B5F6" w14:textId="77777777" w:rsidR="002A7B01" w:rsidRPr="00234D34" w:rsidRDefault="00234D34" w:rsidP="00234D34">
      <w:pPr>
        <w:shd w:val="clear" w:color="auto" w:fill="FFFFFF"/>
        <w:tabs>
          <w:tab w:val="left" w:pos="0"/>
        </w:tabs>
        <w:spacing w:after="0" w:line="240" w:lineRule="auto"/>
        <w:outlineLvl w:val="3"/>
        <w:rPr>
          <w:rFonts w:ascii="Arial Narrow" w:hAnsi="Arial Narrow" w:cs="Arial"/>
          <w:color w:val="000000"/>
          <w:sz w:val="18"/>
          <w:szCs w:val="18"/>
          <w:shd w:val="clear" w:color="auto" w:fill="FFFFFF"/>
        </w:rPr>
      </w:pPr>
      <w:r>
        <w:rPr>
          <w:rFonts w:ascii="Arial Narrow" w:hAnsi="Arial Narrow" w:cs="Arial"/>
          <w:color w:val="000000"/>
          <w:sz w:val="18"/>
          <w:szCs w:val="18"/>
          <w:shd w:val="clear" w:color="auto" w:fill="FFFFFF"/>
        </w:rPr>
        <w:t>2.7</w:t>
      </w:r>
      <w:r w:rsidR="0040065C" w:rsidRPr="00234D34">
        <w:rPr>
          <w:rFonts w:ascii="Arial Narrow" w:hAnsi="Arial Narrow" w:cs="Arial"/>
          <w:color w:val="000000"/>
          <w:sz w:val="18"/>
          <w:szCs w:val="18"/>
          <w:shd w:val="clear" w:color="auto" w:fill="FFFFFF"/>
        </w:rPr>
        <w:t xml:space="preserve">. </w:t>
      </w:r>
      <w:r>
        <w:rPr>
          <w:rFonts w:ascii="Arial Narrow" w:hAnsi="Arial Narrow" w:cs="Arial"/>
          <w:color w:val="000000"/>
          <w:sz w:val="18"/>
          <w:szCs w:val="18"/>
          <w:shd w:val="clear" w:color="auto" w:fill="FFFFFF"/>
        </w:rPr>
        <w:t>И</w:t>
      </w:r>
      <w:r w:rsidR="0040065C" w:rsidRPr="00234D34">
        <w:rPr>
          <w:rFonts w:ascii="Arial Narrow" w:hAnsi="Arial Narrow" w:cs="Arial"/>
          <w:color w:val="000000"/>
          <w:sz w:val="18"/>
          <w:szCs w:val="18"/>
          <w:shd w:val="clear" w:color="auto" w:fill="FFFFFF"/>
        </w:rPr>
        <w:t>ные сведения о рейтинге, указываемые эмитентом по своему усмотрению: кредитный рейтинг эмитенту присвоен впервые.</w:t>
      </w:r>
    </w:p>
    <w:p w14:paraId="3E1B7A4E" w14:textId="77777777" w:rsidR="001D7717" w:rsidRPr="002A7B01" w:rsidRDefault="00331DDC" w:rsidP="00234D34">
      <w:pPr>
        <w:shd w:val="clear" w:color="auto" w:fill="FFFFFF"/>
        <w:spacing w:after="240" w:line="240" w:lineRule="auto"/>
        <w:outlineLvl w:val="3"/>
        <w:rPr>
          <w:rFonts w:ascii="Arial" w:eastAsia="Times New Roman" w:hAnsi="Arial" w:cs="Arial"/>
          <w:b/>
          <w:bCs/>
          <w:color w:val="000000"/>
          <w:sz w:val="18"/>
          <w:szCs w:val="18"/>
          <w:lang w:eastAsia="ru-RU"/>
        </w:rPr>
      </w:pPr>
      <w:r w:rsidRPr="007D0545">
        <w:rPr>
          <w:rFonts w:ascii="Arial Narrow" w:hAnsi="Arial Narrow" w:cs="Arial"/>
          <w:color w:val="000000"/>
          <w:sz w:val="18"/>
          <w:szCs w:val="18"/>
        </w:rPr>
        <w:br/>
      </w:r>
      <w:r w:rsidRPr="007D0545">
        <w:rPr>
          <w:rFonts w:ascii="Arial Narrow" w:hAnsi="Arial Narrow" w:cs="Arial"/>
          <w:color w:val="000000"/>
          <w:sz w:val="18"/>
          <w:szCs w:val="18"/>
          <w:shd w:val="clear" w:color="auto" w:fill="FFFFFF"/>
        </w:rPr>
        <w:t>3. Подпись</w:t>
      </w:r>
      <w:r w:rsidRPr="007D0545">
        <w:rPr>
          <w:rFonts w:ascii="Arial Narrow" w:hAnsi="Arial Narrow" w:cs="Arial"/>
          <w:color w:val="000000"/>
          <w:sz w:val="18"/>
          <w:szCs w:val="18"/>
        </w:rPr>
        <w:br/>
      </w:r>
      <w:r w:rsidRPr="007D0545">
        <w:rPr>
          <w:rFonts w:ascii="Arial Narrow" w:hAnsi="Arial Narrow" w:cs="Arial"/>
          <w:color w:val="000000"/>
          <w:sz w:val="18"/>
          <w:szCs w:val="18"/>
          <w:shd w:val="clear" w:color="auto" w:fill="FFFFFF"/>
        </w:rPr>
        <w:t>3.1. Генеральный директор</w:t>
      </w:r>
      <w:r w:rsidRPr="007D0545">
        <w:rPr>
          <w:rFonts w:ascii="Arial Narrow" w:hAnsi="Arial Narrow" w:cs="Arial"/>
          <w:color w:val="000000"/>
          <w:sz w:val="18"/>
          <w:szCs w:val="18"/>
        </w:rPr>
        <w:br/>
      </w:r>
      <w:r w:rsidR="007D0545" w:rsidRPr="007D0545">
        <w:rPr>
          <w:rFonts w:ascii="Arial Narrow" w:hAnsi="Arial Narrow" w:cs="Arial"/>
          <w:color w:val="000000"/>
          <w:sz w:val="18"/>
          <w:szCs w:val="18"/>
          <w:shd w:val="clear" w:color="auto" w:fill="FFFFFF"/>
        </w:rPr>
        <w:t>С.Ю. Землянов</w:t>
      </w:r>
      <w:r w:rsidRPr="007D0545">
        <w:rPr>
          <w:rFonts w:ascii="Arial Narrow" w:hAnsi="Arial Narrow" w:cs="Arial"/>
          <w:color w:val="000000"/>
          <w:sz w:val="18"/>
          <w:szCs w:val="18"/>
        </w:rPr>
        <w:br/>
      </w:r>
      <w:r w:rsidRPr="007D0545">
        <w:rPr>
          <w:rFonts w:ascii="Arial Narrow" w:hAnsi="Arial Narrow" w:cs="Arial"/>
          <w:color w:val="000000"/>
          <w:sz w:val="18"/>
          <w:szCs w:val="18"/>
        </w:rPr>
        <w:br/>
      </w:r>
      <w:r w:rsidRPr="007D0545">
        <w:rPr>
          <w:rFonts w:ascii="Arial Narrow" w:hAnsi="Arial Narrow" w:cs="Arial"/>
          <w:color w:val="000000"/>
          <w:sz w:val="18"/>
          <w:szCs w:val="18"/>
        </w:rPr>
        <w:br/>
      </w:r>
      <w:r w:rsidR="0040065C">
        <w:rPr>
          <w:rFonts w:ascii="Arial Narrow" w:hAnsi="Arial Narrow" w:cs="Arial"/>
          <w:color w:val="000000"/>
          <w:sz w:val="18"/>
          <w:szCs w:val="18"/>
          <w:shd w:val="clear" w:color="auto" w:fill="FFFFFF"/>
        </w:rPr>
        <w:t>3.2. Дата 15.11</w:t>
      </w:r>
      <w:r w:rsidRPr="007D0545">
        <w:rPr>
          <w:rFonts w:ascii="Arial Narrow" w:hAnsi="Arial Narrow" w:cs="Arial"/>
          <w:color w:val="000000"/>
          <w:sz w:val="18"/>
          <w:szCs w:val="18"/>
          <w:shd w:val="clear" w:color="auto" w:fill="FFFFFF"/>
        </w:rPr>
        <w:t>.2021г.</w:t>
      </w:r>
    </w:p>
    <w:sectPr w:rsidR="001D7717" w:rsidRPr="002A7B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7D1"/>
    <w:rsid w:val="000E3AD7"/>
    <w:rsid w:val="001D7717"/>
    <w:rsid w:val="00234D34"/>
    <w:rsid w:val="002A7B01"/>
    <w:rsid w:val="00331DDC"/>
    <w:rsid w:val="0040065C"/>
    <w:rsid w:val="00464518"/>
    <w:rsid w:val="00561E32"/>
    <w:rsid w:val="007D0545"/>
    <w:rsid w:val="007E57D1"/>
    <w:rsid w:val="00C45321"/>
    <w:rsid w:val="00F63084"/>
    <w:rsid w:val="00FC6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3A46D"/>
  <w15:docId w15:val="{41D42357-949C-49FA-9D53-F05AE59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31DDC"/>
    <w:rPr>
      <w:b/>
      <w:bCs/>
    </w:rPr>
  </w:style>
  <w:style w:type="character" w:styleId="a4">
    <w:name w:val="Hyperlink"/>
    <w:basedOn w:val="a0"/>
    <w:uiPriority w:val="99"/>
    <w:unhideWhenUsed/>
    <w:rsid w:val="002A7B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958105">
      <w:bodyDiv w:val="1"/>
      <w:marLeft w:val="0"/>
      <w:marRight w:val="0"/>
      <w:marTop w:val="0"/>
      <w:marBottom w:val="0"/>
      <w:divBdr>
        <w:top w:val="none" w:sz="0" w:space="0" w:color="auto"/>
        <w:left w:val="none" w:sz="0" w:space="0" w:color="auto"/>
        <w:bottom w:val="none" w:sz="0" w:space="0" w:color="auto"/>
        <w:right w:val="none" w:sz="0" w:space="0" w:color="auto"/>
      </w:divBdr>
    </w:div>
    <w:div w:id="205770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aexpe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Александр Мазур</cp:lastModifiedBy>
  <cp:revision>2</cp:revision>
  <cp:lastPrinted>2021-11-15T13:29:00Z</cp:lastPrinted>
  <dcterms:created xsi:type="dcterms:W3CDTF">2021-11-15T13:30:00Z</dcterms:created>
  <dcterms:modified xsi:type="dcterms:W3CDTF">2021-11-15T13:30:00Z</dcterms:modified>
</cp:coreProperties>
</file>